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92BC5" w14:textId="77777777" w:rsidR="007D3AB6" w:rsidRPr="007D3AB6" w:rsidRDefault="007D3AB6" w:rsidP="007D3AB6">
      <w:pPr>
        <w:jc w:val="center"/>
        <w:rPr>
          <w:sz w:val="36"/>
          <w:szCs w:val="36"/>
        </w:rPr>
      </w:pPr>
      <w:bookmarkStart w:id="0" w:name="_GoBack"/>
      <w:bookmarkEnd w:id="0"/>
      <w:r w:rsidRPr="007D3AB6">
        <w:rPr>
          <w:sz w:val="36"/>
          <w:szCs w:val="36"/>
        </w:rPr>
        <w:t>Die Umwelt</w:t>
      </w:r>
    </w:p>
    <w:p w14:paraId="4180FCE8" w14:textId="77777777" w:rsidR="009754A5" w:rsidRDefault="007D3AB6" w:rsidP="007D3AB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52F94" wp14:editId="3D6F063A">
                <wp:simplePos x="0" y="0"/>
                <wp:positionH relativeFrom="column">
                  <wp:posOffset>1685925</wp:posOffset>
                </wp:positionH>
                <wp:positionV relativeFrom="paragraph">
                  <wp:posOffset>187960</wp:posOffset>
                </wp:positionV>
                <wp:extent cx="1200150" cy="4286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B1FCDC" w14:textId="77777777" w:rsidR="007D3AB6" w:rsidRPr="007D3AB6" w:rsidRDefault="007D3AB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7D3AB6">
                              <w:rPr>
                                <w:sz w:val="26"/>
                                <w:szCs w:val="26"/>
                              </w:rPr>
                              <w:t>Windmühlen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2.75pt;margin-top:14.8pt;width:94.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" filled="f" stroked="f" strokeweight=".5pt">
                <v:textbox>
                  <w:txbxContent>
                    <w:p w:rsidR="007D3AB6" w:rsidRPr="007D3AB6" w:rsidRDefault="007D3AB6">
                      <w:pPr>
                        <w:rPr>
                          <w:sz w:val="26"/>
                          <w:szCs w:val="26"/>
                        </w:rPr>
                      </w:pPr>
                      <w:r w:rsidRPr="007D3AB6">
                        <w:rPr>
                          <w:sz w:val="26"/>
                          <w:szCs w:val="26"/>
                        </w:rPr>
                        <w:t>Windmühlen</w:t>
                      </w:r>
                    </w:p>
                  </w:txbxContent>
                </v:textbox>
              </v:shape>
            </w:pict>
          </mc:Fallback>
        </mc:AlternateContent>
      </w:r>
      <w:r w:rsidRPr="007D3AB6">
        <w:rPr>
          <w:noProof/>
        </w:rPr>
        <w:drawing>
          <wp:inline distT="0" distB="0" distL="0" distR="0" wp14:anchorId="674EA128" wp14:editId="4E895D50">
            <wp:extent cx="3266620" cy="27330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0047" cy="2744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3300B" w14:textId="77777777" w:rsidR="00F906D2" w:rsidRPr="00F906D2" w:rsidRDefault="00F906D2" w:rsidP="007D3AB6">
      <w:pPr>
        <w:jc w:val="center"/>
        <w:rPr>
          <w:sz w:val="18"/>
          <w:szCs w:val="18"/>
        </w:rPr>
      </w:pPr>
      <w:r w:rsidRPr="00F906D2">
        <w:rPr>
          <w:sz w:val="18"/>
          <w:szCs w:val="18"/>
        </w:rPr>
        <w:t>https://science.howstuffworks.com/environmental/green-science/wind-turbines-health.htm</w:t>
      </w:r>
    </w:p>
    <w:p w14:paraId="3A06CEB8" w14:textId="77777777" w:rsidR="007D3AB6" w:rsidRPr="00F906D2" w:rsidRDefault="00F906D2" w:rsidP="007D3AB6">
      <w:pPr>
        <w:jc w:val="center"/>
        <w:rPr>
          <w:sz w:val="28"/>
          <w:szCs w:val="28"/>
        </w:rPr>
      </w:pPr>
      <w:proofErr w:type="spellStart"/>
      <w:r w:rsidRPr="00F906D2">
        <w:rPr>
          <w:sz w:val="28"/>
          <w:szCs w:val="28"/>
        </w:rPr>
        <w:t>Energie</w:t>
      </w:r>
      <w:proofErr w:type="spellEnd"/>
      <w:r w:rsidRPr="00F906D2">
        <w:rPr>
          <w:sz w:val="28"/>
          <w:szCs w:val="28"/>
        </w:rPr>
        <w:t xml:space="preserve"> </w:t>
      </w:r>
      <w:proofErr w:type="spellStart"/>
      <w:r w:rsidRPr="00F906D2">
        <w:rPr>
          <w:sz w:val="28"/>
          <w:szCs w:val="28"/>
        </w:rPr>
        <w:t>aus</w:t>
      </w:r>
      <w:proofErr w:type="spellEnd"/>
      <w:r w:rsidRPr="00F906D2">
        <w:rPr>
          <w:sz w:val="28"/>
          <w:szCs w:val="28"/>
        </w:rPr>
        <w:t xml:space="preserve"> </w:t>
      </w:r>
      <w:proofErr w:type="spellStart"/>
      <w:r w:rsidRPr="00F906D2">
        <w:rPr>
          <w:sz w:val="28"/>
          <w:szCs w:val="28"/>
        </w:rPr>
        <w:t>Windmühlen</w:t>
      </w:r>
      <w:proofErr w:type="spellEnd"/>
      <w:r w:rsidRPr="00F906D2">
        <w:rPr>
          <w:sz w:val="28"/>
          <w:szCs w:val="28"/>
        </w:rPr>
        <w:t xml:space="preserve"> </w:t>
      </w:r>
      <w:proofErr w:type="spellStart"/>
      <w:r w:rsidRPr="00F906D2">
        <w:rPr>
          <w:sz w:val="28"/>
          <w:szCs w:val="28"/>
        </w:rPr>
        <w:t>kann</w:t>
      </w:r>
      <w:proofErr w:type="spellEnd"/>
      <w:r w:rsidRPr="00F906D2">
        <w:rPr>
          <w:sz w:val="28"/>
          <w:szCs w:val="28"/>
        </w:rPr>
        <w:t xml:space="preserve"> in </w:t>
      </w:r>
      <w:proofErr w:type="spellStart"/>
      <w:r w:rsidRPr="00F906D2">
        <w:rPr>
          <w:sz w:val="28"/>
          <w:szCs w:val="28"/>
        </w:rPr>
        <w:t>Pumpspeicherkraftwerken</w:t>
      </w:r>
      <w:proofErr w:type="spellEnd"/>
      <w:r w:rsidRPr="00F906D2">
        <w:rPr>
          <w:sz w:val="28"/>
          <w:szCs w:val="28"/>
        </w:rPr>
        <w:t xml:space="preserve"> </w:t>
      </w:r>
      <w:proofErr w:type="spellStart"/>
      <w:r w:rsidRPr="00F906D2">
        <w:rPr>
          <w:sz w:val="28"/>
          <w:szCs w:val="28"/>
        </w:rPr>
        <w:t>gespeichert</w:t>
      </w:r>
      <w:proofErr w:type="spellEnd"/>
      <w:r w:rsidRPr="00F906D2">
        <w:rPr>
          <w:sz w:val="28"/>
          <w:szCs w:val="28"/>
        </w:rPr>
        <w:t xml:space="preserve"> </w:t>
      </w:r>
      <w:proofErr w:type="spellStart"/>
      <w:r w:rsidRPr="00F906D2">
        <w:rPr>
          <w:sz w:val="28"/>
          <w:szCs w:val="28"/>
        </w:rPr>
        <w:t>werden</w:t>
      </w:r>
      <w:proofErr w:type="spellEnd"/>
      <w:r w:rsidRPr="00F906D2">
        <w:rPr>
          <w:sz w:val="28"/>
          <w:szCs w:val="28"/>
        </w:rPr>
        <w:t>.</w:t>
      </w:r>
    </w:p>
    <w:sectPr w:rsidR="007D3AB6" w:rsidRPr="00F906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B061D1" w14:textId="77777777" w:rsidR="00251FF6" w:rsidRDefault="00251FF6" w:rsidP="007D3AB6">
      <w:pPr>
        <w:spacing w:after="0" w:line="240" w:lineRule="auto"/>
      </w:pPr>
      <w:r>
        <w:separator/>
      </w:r>
    </w:p>
  </w:endnote>
  <w:endnote w:type="continuationSeparator" w:id="0">
    <w:p w14:paraId="30B68D1C" w14:textId="77777777" w:rsidR="00251FF6" w:rsidRDefault="00251FF6" w:rsidP="007D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1F082" w14:textId="77777777" w:rsidR="00251FF6" w:rsidRDefault="00251FF6" w:rsidP="007D3AB6">
      <w:pPr>
        <w:spacing w:after="0" w:line="240" w:lineRule="auto"/>
      </w:pPr>
      <w:r>
        <w:separator/>
      </w:r>
    </w:p>
  </w:footnote>
  <w:footnote w:type="continuationSeparator" w:id="0">
    <w:p w14:paraId="7759C186" w14:textId="77777777" w:rsidR="00251FF6" w:rsidRDefault="00251FF6" w:rsidP="007D3A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AB6"/>
    <w:rsid w:val="00251FF6"/>
    <w:rsid w:val="00321A2E"/>
    <w:rsid w:val="003B3F97"/>
    <w:rsid w:val="007D3AB6"/>
    <w:rsid w:val="00F906D2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603E8"/>
  <w15:chartTrackingRefBased/>
  <w15:docId w15:val="{37C27FEB-2734-44DC-888C-64B71F3A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AB6"/>
  </w:style>
  <w:style w:type="paragraph" w:styleId="Footer">
    <w:name w:val="footer"/>
    <w:basedOn w:val="Normal"/>
    <w:link w:val="FooterChar"/>
    <w:uiPriority w:val="99"/>
    <w:unhideWhenUsed/>
    <w:rsid w:val="007D3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ALEXANDRA</dc:creator>
  <cp:keywords/>
  <dc:description/>
  <cp:lastModifiedBy>FENNESSY ALEXANDRA</cp:lastModifiedBy>
  <cp:revision>2</cp:revision>
  <dcterms:created xsi:type="dcterms:W3CDTF">2018-03-19T04:13:00Z</dcterms:created>
  <dcterms:modified xsi:type="dcterms:W3CDTF">2018-03-19T04:13:00Z</dcterms:modified>
</cp:coreProperties>
</file>